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S</w:t>
      </w:r>
      <w:r>
        <w:rPr>
          <w:rFonts w:ascii="Arial" w:hAnsi="Arial" w:cs="Arial" w:eastAsia="Arial"/>
          <w:color w:val="252525"/>
          <w:sz w:val="48"/>
        </w:rPr>
        <w:t>enior 2 English lesson 1.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b w:val="true"/>
          <w:color w:val="252525"/>
          <w:sz w:val="48"/>
        </w:rPr>
        <w:t>DIRECT</w:t>
      </w:r>
      <w:r>
        <w:rPr>
          <w:rFonts w:ascii="Arial" w:hAnsi="Arial" w:cs="Arial" w:eastAsia="Arial"/>
          <w:color w:val="252525"/>
          <w:sz w:val="48"/>
        </w:rPr>
        <w:t xml:space="preserve"> </w:t>
      </w:r>
      <w:r>
        <w:rPr>
          <w:rFonts w:ascii="Arial" w:hAnsi="Arial" w:cs="Arial" w:eastAsia="Arial"/>
          <w:b w:val="true"/>
          <w:color w:val="252525"/>
          <w:sz w:val="48"/>
        </w:rPr>
        <w:t>AND</w:t>
      </w:r>
      <w:r>
        <w:rPr>
          <w:rFonts w:ascii="Arial" w:hAnsi="Arial" w:cs="Arial" w:eastAsia="Arial"/>
          <w:color w:val="252525"/>
          <w:sz w:val="48"/>
        </w:rPr>
        <w:t xml:space="preserve"> </w:t>
      </w:r>
      <w:r>
        <w:rPr>
          <w:rFonts w:ascii="Arial" w:hAnsi="Arial" w:cs="Arial" w:eastAsia="Arial"/>
          <w:b w:val="true"/>
          <w:color w:val="252525"/>
          <w:sz w:val="48"/>
        </w:rPr>
        <w:t>INDIRECT</w:t>
      </w:r>
      <w:r>
        <w:rPr>
          <w:rFonts w:ascii="Arial" w:hAnsi="Arial" w:cs="Arial" w:eastAsia="Arial"/>
          <w:color w:val="252525"/>
          <w:sz w:val="48"/>
        </w:rPr>
        <w:t xml:space="preserve"> </w:t>
      </w:r>
      <w:r>
        <w:rPr>
          <w:rFonts w:ascii="Arial" w:hAnsi="Arial" w:cs="Arial" w:eastAsia="Arial"/>
          <w:b w:val="true"/>
          <w:color w:val="252525"/>
          <w:sz w:val="48"/>
        </w:rPr>
        <w:t>SPEECH</w:t>
      </w:r>
      <w:r>
        <w:rPr>
          <w:rFonts w:ascii="Arial" w:hAnsi="Arial" w:cs="Arial" w:eastAsia="Arial"/>
          <w:color w:val="252525"/>
          <w:sz w:val="48"/>
        </w:rPr>
        <w:t xml:space="preserve">. 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Direct speech refers to the use of the speaker's actual words by way of quoting.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It is very important to use quotation or speech marks.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 xml:space="preserve">Study the following sentences 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 xml:space="preserve">1."We are tired," they complained. 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2. She said, "I am satisfied with your answer."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 xml:space="preserve">3."Why are you late </w:t>
      </w:r>
      <w:r>
        <w:rPr>
          <w:rFonts w:ascii="Arial" w:hAnsi="Arial" w:cs="Arial" w:eastAsia="Arial"/>
          <w:color w:val="252525"/>
          <w:sz w:val="48"/>
        </w:rPr>
        <w:t>today</w:t>
      </w:r>
      <w:r>
        <w:rPr>
          <w:rFonts w:ascii="Arial" w:hAnsi="Arial" w:cs="Arial" w:eastAsia="Arial"/>
          <w:color w:val="252525"/>
          <w:sz w:val="48"/>
        </w:rPr>
        <w:t>,?" asked the teacher.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 xml:space="preserve">The above sentences are in  </w:t>
      </w:r>
      <w:r>
        <w:rPr>
          <w:rFonts w:ascii="Arial" w:hAnsi="Arial" w:cs="Arial" w:eastAsia="Arial"/>
          <w:color w:val="252525"/>
          <w:sz w:val="48"/>
          <w:u w:val="single"/>
        </w:rPr>
        <w:t>Direct speech</w:t>
      </w:r>
      <w:r>
        <w:rPr>
          <w:rFonts w:ascii="Arial" w:hAnsi="Arial" w:cs="Arial" w:eastAsia="Arial"/>
          <w:color w:val="252525"/>
          <w:sz w:val="48"/>
        </w:rPr>
        <w:t>. ( the speaker's actual words.)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 xml:space="preserve">The Indirect/Reported speech </w:t>
      </w:r>
      <w:r>
        <w:rPr>
          <w:rFonts w:ascii="Arial" w:hAnsi="Arial" w:cs="Arial" w:eastAsia="Arial"/>
          <w:color w:val="252525"/>
          <w:sz w:val="48"/>
        </w:rPr>
        <w:t>refers to using words that are not the exact words of the speaker, i.e we report what someone has said indirectly.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The indirect/reported speech of the above sentences are;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1. They complained that they were tired.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 xml:space="preserve">2. She said that she was satisfied with his answer. 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 xml:space="preserve">3. The teacher asked why he was late that day. OR </w:t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The teacher wanted to know why he was late that day.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b w:val="true"/>
          <w:color w:val="252525"/>
          <w:sz w:val="48"/>
        </w:rPr>
        <w:t>TRIAL EXERCISE.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  <w:u w:val="single"/>
        </w:rPr>
        <w:t>Turn the following sentences into indirect/ reported speech.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1.He</w:t>
      </w:r>
      <w:r>
        <w:rPr>
          <w:rFonts w:ascii="Arial" w:hAnsi="Arial" w:cs="Arial" w:eastAsia="Arial"/>
          <w:color w:val="252525"/>
          <w:sz w:val="48"/>
        </w:rPr>
        <w:t xml:space="preserve"> said, "I am tired now,"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2."What are you looking for,Jane?" Tina asked.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3. "We have finished our work," they students said.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4." I have been working in the garden for three hours," Kingo said.</w:t>
      </w:r>
    </w:p>
    <w:p>
      <w:pPr>
        <w:spacing w:line="276" w:lineRule="auto" w:after="0" w:before="0"/>
        <w:ind w:right="910" w:left="106"/>
        <w:rPr>
          <w:sz w:val="42"/>
          <w:szCs w:val="42"/>
        </w:rPr>
      </w:pPr>
      <w:r>
        <w:rPr>
          <w:sz w:val="42"/>
          <w:szCs w:val="42"/>
        </w:rPr>
      </w: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5."We are waiting for the head prefect to address us," said Khalifa</w:t>
      </w:r>
    </w:p>
    <w:p>
      <w:pPr>
        <w:pageBreakBefore w:val="true"/>
        <w:spacing w:line="276" w:lineRule="auto" w:after="0" w:before="0"/>
        <w:ind w:right="910" w:left="106"/>
      </w:pPr>
    </w:p>
    <w:p>
      <w:pPr>
        <w:spacing w:line="276" w:lineRule="auto" w:after="0" w:before="0"/>
        <w:ind w:right="910" w:left="106"/>
      </w:pPr>
      <w:r>
        <w:rPr>
          <w:rFonts w:ascii="Arial" w:hAnsi="Arial" w:cs="Arial" w:eastAsia="Arial"/>
          <w:color w:val="252525"/>
          <w:sz w:val="48"/>
        </w:rPr>
        <w:t>6." Stop and identify yourselves," the police constable ordered the travellers.</w:t>
      </w:r>
    </w:p>
    <w:sectPr>
      <w:pgSz w:h="16840" w:w="11900"/>
      <w:pgMar>
        <w:pgMar w:top="0" w:right="180" w:bottom="90" w:left="1440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2021-07-01T12:52:29Z</dcterms:created>
  <dc:creator>Apache POI</dc:creator>
</cp:coreProperties>
</file>